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jpg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d68d5011f4534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9dbccdd2a8e4a60a3dbd7e9ada82f2b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22 Nov 2023 14:30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Polyvinyl chloride (PVC) prices journey northward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Despite weaker crude values, PVC prices marched higher in the Asian markets this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Asia wishing to remain unidentified informed a Polymerupdate team member, "Prices gained sharply as major overseas suppliers raised their December shipment offers to Asia."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China, PVC prices were assessed at the USD 770-790/mt CFR levels, an increase of USD (+30/mt)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China, a Taiwanese producer has offered its PVC resin suspension grade at the USD 775/mt levels for shipment in December 2023.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Southeast Asia, PVC prices were assessed at the USD 770-800/mt CFR levels, a week on week rise of USD (+30/mt).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SEA, a producer from Taiwan has offered its PVC resin suspension grade at the USD 770/mt levels for shipment in December 2023.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drawing>
          <wp:inline xmlns:wp="http://schemas.openxmlformats.org/drawingml/2006/wordprocessingDrawing" distT="0" distB="0" distL="0" distR="0">
            <wp:extent cx="2857500" cy="1905000"/>
            <wp:effectExtent l="19050" t="0" r="0" b="0"/>
            <wp:docPr id="3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ttps://api.polymerupdate.com//Assets//FileUploadForNews//20231122152451390_PVC.jpg" descr="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d3bb6899906042f98b0c4a0ddcc9a5a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India, PVC prices were assessed at the USD 790-820/mt CFR levels, a gain of USD (+20/mt) from last week. A domestic industry source informed a Polymerupdate team member, “Reliance Industries Limited has raised PVC prices by Re.1/kg basic, with effect from November 20, 2023.”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India, a major Taiwanese producer has offered its PVC resin suspension grade at the USD 800/mt levels for shipment in December 2023 (LC at Sight). This offer is higher by USD 30/mt from last month's offer. Meanwhile, a producer from South Korea has offered its PVC resin suspension grade at the USD 800-810/mt levels for shipment in December 2023 (LC at Sight).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Pakistan, PVC prices were assessed at the USD 800-860/mt CFR levels, a week on week surge of USD (+30/+60/mt).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Pakistan, an Indonesian producer has offered its PVC resin suspension grade at the USD 860/mt levels for shipment in December 2023.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Sri Lanka, PVC prices were assessed at the USD 800-820/mt CFR levels, a hike of USD (+30/mt)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Sri Lanka, overseas suppliers have offered their PVC resin suspension grades in the range of USD 800-820/mt levels for shipment in December 2023.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Bangladesh, PVC prices were assessed at the USD 800-830/mt CFR levels, sharply up USD (+40/mt)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Bangladesh, a Taiwanese producer has offered its PVC resin suspension grade at the USD 815/mt levels for shipment in December 2023. A producer from Indonesia has offered its PVC resin suspension grade at the USD 835/mt levels for shipment in December 2023.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Feedstock EDC prices were assessed at the USD 275-285/mt CFR China levels, while CFR South East Asia EDC prices were assessed at the USD 310-320/mt levels, both steady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South East Asia VCM prices were assessed at the USD 600-610/mt levels, while CFR China VCM prices were assessed at the USD 615-625/mt levels, both remaining flat week on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feedstock ethylene prices on Tuesday were assessed at the USD 935-945/mt CFR South East Asia levels, while CFR North East Asia ethylene prices were assessed at the USD 855-865/mt levels, both unchanged from the previous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plant news, Formosa Plastics Corporation (FPC) is likely to shut its Polyvinyl chloride (PVC) plants for a maintenance turnaround by end November 2023. Further details on the duration of the shutdown could not be ascertained. Located at Lin Yuan in Taiwan, the PVC plants have a production capacity of 236,000 mt/year.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In other plant news, Xinjiang Tianye has restarted its Polyvinyl chloride (PVC) unit early this week. The unit was shut for maintenance on November 3, 2023. Located in China, the carbide-based unit has a production capacity of 200,000 mt/year.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a9dbccdd2a8e4a60a3dbd7e9ada82f2b" /><Relationship Type="http://schemas.openxmlformats.org/officeDocument/2006/relationships/image" Target="/media/image.jpg" Id="img_d3bb6899906042f98b0c4a0ddcc9a5a9" /></Relationships>
</file>