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8c22e987948a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793f119920546dda1962d86e95b1ca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16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slip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Asian SM prices moved sharply lower, in line with weaker benzene feedstock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Bearish buying sentiment further contributed to the downward price movement.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1440-1450/mt levels, a plunge of USD (-40/mt)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1380-1390/mt levels, a sharp fall of USD (-40/mt)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1240-1250/mt levels, a day-on-day decline of USD (-30mt).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793f119920546dda1962d86e95b1cae" /></Relationships>
</file>